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57" w:rsidRDefault="00C80F57" w:rsidP="00C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B6B2C58">
            <wp:extent cx="5401310" cy="1762125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F57" w:rsidRDefault="00C80F57" w:rsidP="00C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F57" w:rsidRDefault="00C80F57" w:rsidP="00C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0F57" w:rsidRPr="00C80F57" w:rsidRDefault="00C80F57" w:rsidP="00C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F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Monday 24 september 2012 </w:t>
      </w:r>
    </w:p>
    <w:p w:rsidR="00C80F57" w:rsidRPr="00C80F57" w:rsidRDefault="00C80F57" w:rsidP="00C80F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6" w:tooltip="FLOREOS DEL TEIDE" w:history="1">
        <w:r w:rsidRPr="00C80F5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FLOREOS DEL TEIDE</w:t>
        </w:r>
      </w:hyperlink>
      <w:r w:rsidRPr="00C80F5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C80F57" w:rsidRPr="00C80F57" w:rsidRDefault="00C80F57" w:rsidP="00C80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0F57">
        <w:rPr>
          <w:rFonts w:ascii="Cambria" w:eastAsia="Times New Roman" w:hAnsi="Cambria" w:cs="Arial"/>
          <w:b/>
          <w:bCs/>
          <w:color w:val="0000FF"/>
          <w:lang w:eastAsia="es-ES"/>
        </w:rPr>
        <w:t>Asociación de Canarios de Canto “FLOREOS DEL TEIDE”</w:t>
      </w:r>
      <w:r w:rsidRPr="00C80F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80F57" w:rsidRDefault="00C80F57" w:rsidP="00C80F57">
      <w:pPr>
        <w:spacing w:after="324" w:line="240" w:lineRule="auto"/>
        <w:jc w:val="center"/>
        <w:rPr>
          <w:rFonts w:ascii="Cambria" w:eastAsia="Times New Roman" w:hAnsi="Cambria" w:cs="Arial"/>
          <w:color w:val="2A2A2A"/>
          <w:sz w:val="24"/>
          <w:lang w:eastAsia="es-ES"/>
        </w:rPr>
      </w:pPr>
      <w:r w:rsidRPr="00C80F57">
        <w:rPr>
          <w:rFonts w:ascii="Cambria" w:eastAsia="Times New Roman" w:hAnsi="Cambria" w:cs="Arial"/>
          <w:noProof/>
          <w:color w:val="0000FF"/>
          <w:lang w:eastAsia="es-ES"/>
        </w:rPr>
        <w:drawing>
          <wp:inline distT="0" distB="0" distL="0" distR="0" wp14:anchorId="618B0553" wp14:editId="2D581D77">
            <wp:extent cx="1876425" cy="2655318"/>
            <wp:effectExtent l="0" t="0" r="0" b="0"/>
            <wp:docPr id="1" name="Imagen 1" descr="cartel-20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-20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F57" w:rsidRDefault="00C80F57" w:rsidP="00C80F57">
      <w:pPr>
        <w:spacing w:after="324" w:line="240" w:lineRule="auto"/>
        <w:rPr>
          <w:rFonts w:ascii="Cambria" w:eastAsia="Times New Roman" w:hAnsi="Cambria" w:cs="Arial"/>
          <w:color w:val="2A2A2A"/>
          <w:sz w:val="20"/>
          <w:lang w:eastAsia="es-ES"/>
        </w:rPr>
      </w:pPr>
      <w:r w:rsidRPr="00C80F57">
        <w:rPr>
          <w:rFonts w:ascii="Cambria" w:eastAsia="Times New Roman" w:hAnsi="Cambria" w:cs="Arial"/>
          <w:color w:val="2A2A2A"/>
          <w:sz w:val="24"/>
          <w:lang w:eastAsia="es-ES"/>
        </w:rPr>
        <w:t xml:space="preserve">Tiene el grato placer de informar que los días 16 y 17 de Noviembre de 2012, celebrará el </w:t>
      </w:r>
      <w:r w:rsidRPr="00C80F57">
        <w:rPr>
          <w:rFonts w:ascii="Cambria" w:eastAsia="Times New Roman" w:hAnsi="Cambria" w:cs="Arial"/>
          <w:b/>
          <w:bCs/>
          <w:i/>
          <w:iCs/>
          <w:color w:val="2A2A2A"/>
          <w:sz w:val="24"/>
          <w:lang w:eastAsia="es-ES"/>
        </w:rPr>
        <w:t>I Concurso de Canarios de Canto Timbrado Español Discontinuo</w:t>
      </w:r>
      <w:r w:rsidRPr="00C80F57">
        <w:rPr>
          <w:rFonts w:ascii="Cambria" w:eastAsia="Times New Roman" w:hAnsi="Cambria" w:cs="Arial"/>
          <w:color w:val="2A2A2A"/>
          <w:sz w:val="24"/>
          <w:lang w:eastAsia="es-ES"/>
        </w:rPr>
        <w:t xml:space="preserve"> Villa de Los Realejos, en la </w:t>
      </w:r>
      <w:r w:rsidRPr="00C80F57">
        <w:rPr>
          <w:rFonts w:ascii="Cambria" w:eastAsia="Times New Roman" w:hAnsi="Cambria" w:cs="Arial"/>
          <w:color w:val="2A2A2A"/>
          <w:sz w:val="24"/>
          <w:u w:val="single"/>
          <w:lang w:eastAsia="es-ES"/>
        </w:rPr>
        <w:t>Casa de El Llano</w:t>
      </w:r>
      <w:r w:rsidRPr="00C80F57">
        <w:rPr>
          <w:rFonts w:ascii="Cambria" w:eastAsia="Times New Roman" w:hAnsi="Cambria" w:cs="Arial"/>
          <w:color w:val="2A2A2A"/>
          <w:sz w:val="24"/>
          <w:lang w:eastAsia="es-ES"/>
        </w:rPr>
        <w:t>, Realejo Alto.</w:t>
      </w:r>
      <w:r w:rsidRPr="00C80F57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C80F57" w:rsidRPr="00C80F57" w:rsidRDefault="00C80F57" w:rsidP="00C80F57">
      <w:pPr>
        <w:spacing w:after="324" w:line="240" w:lineRule="auto"/>
        <w:rPr>
          <w:rFonts w:ascii="Cambria" w:eastAsia="Times New Roman" w:hAnsi="Cambria" w:cs="Arial"/>
          <w:color w:val="2A2A2A"/>
          <w:sz w:val="20"/>
          <w:lang w:eastAsia="es-ES"/>
        </w:rPr>
      </w:pPr>
      <w:r w:rsidRPr="00C80F57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C80F57">
        <w:rPr>
          <w:rFonts w:ascii="Cambria" w:eastAsia="Times New Roman" w:hAnsi="Cambria" w:cs="Arial"/>
          <w:color w:val="2A2A2A"/>
          <w:sz w:val="24"/>
          <w:lang w:eastAsia="es-ES"/>
        </w:rPr>
        <w:t>D. Joaquín Medina Illán, Juez Nacional perteneciente a la Federación Española de Canarios de Canto (F.E.C.C.), será el responsable de calificar a todos los canarios que se presenten al concurso.</w:t>
      </w:r>
      <w:r w:rsidRPr="00C80F57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C80F57" w:rsidRPr="00C80F57" w:rsidRDefault="00C80F57" w:rsidP="00C80F57">
      <w:pPr>
        <w:spacing w:after="32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C80F57">
        <w:rPr>
          <w:rFonts w:ascii="Cambria" w:eastAsia="Times New Roman" w:hAnsi="Cambria" w:cs="Tahoma"/>
          <w:color w:val="2A2A2A"/>
          <w:sz w:val="24"/>
          <w:lang w:eastAsia="es-ES"/>
        </w:rPr>
        <w:t> </w:t>
      </w:r>
      <w:r w:rsidRPr="00C80F57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C80F57">
        <w:rPr>
          <w:rFonts w:ascii="Cambria" w:eastAsia="Times New Roman" w:hAnsi="Cambria" w:cs="Arial"/>
          <w:color w:val="2A2A2A"/>
          <w:sz w:val="24"/>
          <w:lang w:eastAsia="es-ES"/>
        </w:rPr>
        <w:t>La inauguración del concurso será a cargo del Excmo. Alcalde de Los Realejos D. Manuel Domínguez, el día 16 de Noviembre de 2012 a las 16:30 horas. Esperamos su presencia.</w:t>
      </w:r>
      <w:r w:rsidRPr="00C80F57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9435A8" w:rsidRDefault="009435A8"/>
    <w:sectPr w:rsidR="0094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7"/>
    <w:rsid w:val="009435A8"/>
    <w:rsid w:val="00C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data.over-blog.com/5/03/89/84/SEPTIEMBRE/cartel-201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riodelvalle.over-blog.es/article-floreos-del-teide-110486643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682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Fumero</dc:creator>
  <cp:lastModifiedBy>Pedro Fumero</cp:lastModifiedBy>
  <cp:revision>1</cp:revision>
  <dcterms:created xsi:type="dcterms:W3CDTF">2012-09-26T14:27:00Z</dcterms:created>
  <dcterms:modified xsi:type="dcterms:W3CDTF">2012-09-26T14:31:00Z</dcterms:modified>
</cp:coreProperties>
</file>